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FF" w:rsidRPr="004F31B9" w:rsidRDefault="006E62FF" w:rsidP="00350E34">
      <w:pPr>
        <w:rPr>
          <w:rFonts w:ascii="黑体" w:eastAsia="黑体" w:hAnsi="黑体"/>
          <w:sz w:val="32"/>
          <w:szCs w:val="32"/>
        </w:rPr>
      </w:pPr>
      <w:r w:rsidRPr="004F31B9">
        <w:rPr>
          <w:rFonts w:ascii="黑体" w:eastAsia="黑体" w:hAnsi="黑体" w:hint="eastAsia"/>
          <w:sz w:val="32"/>
          <w:szCs w:val="32"/>
        </w:rPr>
        <w:t>附件</w:t>
      </w:r>
    </w:p>
    <w:p w:rsidR="006E62FF" w:rsidRDefault="006E62FF" w:rsidP="006E62FF">
      <w:pPr>
        <w:tabs>
          <w:tab w:val="left" w:pos="7200"/>
          <w:tab w:val="left" w:pos="7380"/>
          <w:tab w:val="left" w:pos="7560"/>
        </w:tabs>
        <w:rPr>
          <w:rFonts w:ascii="黑体" w:eastAsia="黑体" w:hAnsi="华文仿宋"/>
          <w:sz w:val="32"/>
          <w:szCs w:val="32"/>
        </w:rPr>
      </w:pPr>
    </w:p>
    <w:p w:rsidR="006E62FF" w:rsidRPr="004355D4" w:rsidRDefault="006E62FF" w:rsidP="006E62FF">
      <w:pPr>
        <w:tabs>
          <w:tab w:val="left" w:pos="7200"/>
          <w:tab w:val="left" w:pos="7380"/>
          <w:tab w:val="left" w:pos="7560"/>
        </w:tabs>
        <w:jc w:val="center"/>
        <w:rPr>
          <w:rFonts w:ascii="方正小标宋简体" w:eastAsia="方正小标宋简体" w:hAnsi="华文仿宋"/>
          <w:sz w:val="44"/>
          <w:szCs w:val="44"/>
        </w:rPr>
      </w:pPr>
      <w:bookmarkStart w:id="0" w:name="RANGE!A1:D22"/>
      <w:r w:rsidRPr="004355D4">
        <w:rPr>
          <w:rFonts w:ascii="方正小标宋简体" w:eastAsia="方正小标宋简体" w:hint="eastAsia"/>
          <w:kern w:val="0"/>
          <w:sz w:val="44"/>
          <w:szCs w:val="44"/>
        </w:rPr>
        <w:t>2017年4月批准注册医疗器械产品目录</w:t>
      </w:r>
      <w:bookmarkEnd w:id="0"/>
    </w:p>
    <w:tbl>
      <w:tblPr>
        <w:tblW w:w="8804" w:type="dxa"/>
        <w:tblInd w:w="93" w:type="dxa"/>
        <w:tblLook w:val="04A0"/>
      </w:tblPr>
      <w:tblGrid>
        <w:gridCol w:w="866"/>
        <w:gridCol w:w="2268"/>
        <w:gridCol w:w="2835"/>
        <w:gridCol w:w="2835"/>
      </w:tblGrid>
      <w:tr w:rsidR="006E62FF" w:rsidRPr="00610A11" w:rsidTr="00546135">
        <w:trPr>
          <w:trHeight w:val="46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610A11" w:rsidRDefault="006E62FF" w:rsidP="0054613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10A1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610A11" w:rsidRDefault="006E62FF" w:rsidP="0054613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10A1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610A11" w:rsidRDefault="006E62FF" w:rsidP="0054613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10A1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注册人名称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610A11" w:rsidRDefault="006E62FF" w:rsidP="0054613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610A1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注册证编号</w:t>
            </w:r>
          </w:p>
        </w:tc>
      </w:tr>
      <w:tr w:rsidR="006E62FF" w:rsidRPr="00F658AE" w:rsidTr="00546135">
        <w:trPr>
          <w:trHeight w:val="552"/>
        </w:trPr>
        <w:tc>
          <w:tcPr>
            <w:tcW w:w="8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F658AE" w:rsidRDefault="006E62FF" w:rsidP="00546135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 w:rsidRPr="00F658AE"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境内第三类医疗器械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一次性高频切开刀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上海英诺伟医疗器械有限公司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20173220558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高压电位治疗仪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苏州久久寿医疗器械有限公司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20173260559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等离子射频手术系统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方润医疗器械科技（上海）有限公司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20173250560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麻醉机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通用电气医疗系统（中国）有限公司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20173540561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病人监护仪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飞利浦金科威（深圳）实业有限公司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20173210562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可变角双探头单光子发射计算机断层成像设备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北京永新医疗设备有限公司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20173330681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磁定位型射频消融导管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上海微创电生理医疗科技有限公司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20173770682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高频内窥镜手术电极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凯卓科技（北京）有限公司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20173220683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一次性腹腔穿刺器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东莞麦可龙医疗科技有限公司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20173150684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X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射线计算机体层摄影系统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深圳安科高技术股份有限公司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20173300685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一次性使用电圈套器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常州乐奥医疗科技股份有限公司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20173220686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全自动化学发光免疫分析仪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北京热景生物技术有限公司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20173403157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呼吸机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北京思瑞德医疗器械有限公司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20173543158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高频手术系统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杭州得道医疗设备科技有限公司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20173253159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一次性使用血压传感器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浙江苏嘉医疗器械股份有限公司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20173213171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电子上消化道内窥镜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上海嘉望内窥镜技术有限公司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20173223172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麻醉系统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通用电气医疗系统</w:t>
            </w:r>
            <w:r>
              <w:rPr>
                <w:rFonts w:eastAsia="仿宋_GB2312"/>
                <w:color w:val="000000"/>
                <w:kern w:val="0"/>
                <w:sz w:val="24"/>
              </w:rPr>
              <w:t>（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中国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20173543173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麻醉机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通用电气医疗系统</w:t>
            </w:r>
            <w:r>
              <w:rPr>
                <w:rFonts w:eastAsia="仿宋_GB2312"/>
                <w:color w:val="000000"/>
                <w:kern w:val="0"/>
                <w:sz w:val="24"/>
              </w:rPr>
              <w:t>（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中国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20173543174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电子膀胱肾盂内窥镜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杭州好克光电仪器有限公司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20173223175</w:t>
            </w:r>
          </w:p>
        </w:tc>
      </w:tr>
      <w:tr w:rsidR="006E62FF" w:rsidRPr="002B34A6" w:rsidTr="00546135">
        <w:trPr>
          <w:trHeight w:val="9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6-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单乙酰吗啡检测试剂盒（胶体金法）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艾博生物医药（杭州）有限公司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20173400590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总前列腺特异性抗原校准品（化学发光法）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四川迈克生物科技股份有限公司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20173400601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糖类抗原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125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校准品（化学发光法）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四川迈克生物科技股份有限公司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20173400602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肿瘤标志物质控品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四川迈克生物科技股份有限公司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20173400603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糖类抗原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19-9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校准品（化学发光法）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四川迈克生物科技股份有限公司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20173400604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柔性金属丝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北京中安泰华科技有限公司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20173460591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胶原蛋白海绵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重庆可劳德生物技术有限公司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20173640592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全降解鼻窦药物支架系统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浦易（上海）生物技术有限公司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20173460679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经皮介入人工心脏瓣膜系统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杭州启明医疗器械有限公司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20173460680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介入人工生物心脏瓣膜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苏州杰成医疗科技有限公司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20173460698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一次性使用正压静脉留置针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河南曙光健士医疗器械集团股份有限公司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kern w:val="0"/>
                <w:sz w:val="24"/>
              </w:rPr>
              <w:t>20173150720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金属直型接骨板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大博医疗科技股份有限公司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kern w:val="0"/>
                <w:sz w:val="24"/>
              </w:rPr>
              <w:t>20173460721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金属髓内针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苏州欣荣博尔特医疗器械有限公司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kern w:val="0"/>
                <w:sz w:val="24"/>
              </w:rPr>
              <w:t>20173460722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造影导管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辽宁垠艺生物科技股份有限公司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kern w:val="0"/>
                <w:sz w:val="24"/>
              </w:rPr>
              <w:t>20173770723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金属骨针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苏州欣荣博尔特医疗器械有限公司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kern w:val="0"/>
                <w:sz w:val="24"/>
              </w:rPr>
              <w:t>20173460724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一次性使用造影用高压连接管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深圳市益心达医学新技术有限公司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20173663162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空心螺钉系统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江苏博朗森思医疗器械有限公司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20173463163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解剖型金属接骨板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江苏艾为康医疗器械科技有限公司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20173463164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一次性使用静脉输液针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江苏康华医疗器材有限公司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20173153165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金属锁定接骨板钉系统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厦门中科兴医疗器械有限公司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20173463166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一次性使用静脉留置针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上海宝舜医疗器械有限公司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20173153167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一次性使用输液器带针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浙江欧健保灵医疗设备有限公司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20173663168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空心接骨螺钉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北京德益达美医疗科技有限公司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20173463169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隐形眼镜润滑液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雅培眼力健</w:t>
            </w:r>
            <w:r>
              <w:rPr>
                <w:rFonts w:eastAsia="仿宋_GB2312"/>
                <w:color w:val="000000"/>
                <w:kern w:val="0"/>
                <w:sz w:val="24"/>
              </w:rPr>
              <w:t>（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杭州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制药有限公司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国械注准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20173223170</w:t>
            </w:r>
          </w:p>
        </w:tc>
      </w:tr>
      <w:tr w:rsidR="006E62FF" w:rsidRPr="00F658AE" w:rsidTr="00546135">
        <w:trPr>
          <w:trHeight w:val="564"/>
        </w:trPr>
        <w:tc>
          <w:tcPr>
            <w:tcW w:w="8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F658AE" w:rsidRDefault="006E62FF" w:rsidP="0054613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F658AE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进口第三类医疗器械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超声诊断系统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Siemens Medical Solutions USA, Inc.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20173231079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超声诊断系统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Siemens Medical Solutions USA, Inc.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20173231080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超声诊断系统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Siemens Medical Solutions USA, Inc.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20173231081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移动式</w:t>
            </w:r>
            <w:r w:rsidRPr="002B34A6">
              <w:rPr>
                <w:rFonts w:eastAsia="仿宋_GB2312"/>
                <w:kern w:val="0"/>
                <w:sz w:val="24"/>
              </w:rPr>
              <w:t>C</w:t>
            </w:r>
            <w:r w:rsidRPr="002B34A6">
              <w:rPr>
                <w:rFonts w:eastAsia="仿宋_GB2312"/>
                <w:kern w:val="0"/>
                <w:sz w:val="24"/>
              </w:rPr>
              <w:t>形臂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Siemens 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20173301082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移动式</w:t>
            </w:r>
            <w:r w:rsidRPr="002B34A6">
              <w:rPr>
                <w:rFonts w:eastAsia="仿宋_GB2312"/>
                <w:kern w:val="0"/>
                <w:sz w:val="24"/>
              </w:rPr>
              <w:t>C</w:t>
            </w:r>
            <w:r w:rsidRPr="002B34A6">
              <w:rPr>
                <w:rFonts w:eastAsia="仿宋_GB2312"/>
                <w:kern w:val="0"/>
                <w:sz w:val="24"/>
              </w:rPr>
              <w:t>形臂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Siemens 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20173301083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射线立体定向放射治疗系统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Accuray Incorporated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20173321084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射频治疗仪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Alma Lasers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20173255133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心血管造影图像分析软件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Pie Medical Imaging B.V.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20173705134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支气管导航系统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Covidienllc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20173225135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透明带红外激光光学系统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Research Instruments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20173245136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全自动化学发光免疫分析仪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Abbott Laboratories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20173405137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血糖仪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CNOGA Medical Ltd.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20173405138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一次性使用活检针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PAJUNK GmbH Medizintechnologie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20173151134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膝关节假体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PERMEDICA S.P.A.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B34A6">
              <w:rPr>
                <w:rFonts w:eastAsia="仿宋_GB2312"/>
                <w:color w:val="000000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color w:val="000000"/>
                <w:kern w:val="0"/>
                <w:sz w:val="24"/>
              </w:rPr>
              <w:t>20173465139</w:t>
            </w:r>
          </w:p>
        </w:tc>
      </w:tr>
      <w:tr w:rsidR="006E62FF" w:rsidRPr="00F658AE" w:rsidTr="00546135">
        <w:trPr>
          <w:trHeight w:val="588"/>
        </w:trPr>
        <w:tc>
          <w:tcPr>
            <w:tcW w:w="8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F658AE" w:rsidRDefault="006E62FF" w:rsidP="0054613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6"/>
                <w:szCs w:val="36"/>
              </w:rPr>
            </w:pPr>
            <w:r w:rsidRPr="00F658AE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进口第二类医疗器械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移动式</w:t>
            </w:r>
            <w:r w:rsidRPr="002B34A6">
              <w:rPr>
                <w:rFonts w:eastAsia="仿宋_GB2312"/>
                <w:kern w:val="0"/>
                <w:sz w:val="24"/>
              </w:rPr>
              <w:t>C</w:t>
            </w:r>
            <w:r w:rsidRPr="002B34A6">
              <w:rPr>
                <w:rFonts w:eastAsia="仿宋_GB2312"/>
                <w:kern w:val="0"/>
                <w:sz w:val="24"/>
              </w:rPr>
              <w:t>形臂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株式会社</w:t>
            </w:r>
            <w:r w:rsidRPr="002B34A6">
              <w:rPr>
                <w:rFonts w:ascii="仿宋" w:eastAsia="仿宋" w:hAnsi="仿宋"/>
                <w:kern w:val="0"/>
                <w:sz w:val="24"/>
              </w:rPr>
              <w:t>島</w:t>
            </w:r>
            <w:r w:rsidRPr="002B34A6">
              <w:rPr>
                <w:rFonts w:eastAsia="仿宋_GB2312"/>
                <w:kern w:val="0"/>
                <w:sz w:val="24"/>
              </w:rPr>
              <w:t>津</w:t>
            </w:r>
            <w:r w:rsidRPr="006E62FF">
              <w:rPr>
                <w:rFonts w:ascii="仿宋" w:eastAsia="仿宋" w:hAnsi="仿宋"/>
                <w:kern w:val="0"/>
                <w:sz w:val="24"/>
              </w:rPr>
              <w:t>製</w:t>
            </w:r>
            <w:r w:rsidRPr="002B34A6">
              <w:rPr>
                <w:rFonts w:eastAsia="仿宋_GB2312"/>
                <w:kern w:val="0"/>
                <w:sz w:val="24"/>
              </w:rPr>
              <w:t>作所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20172301076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一次性同芯圆针电极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Natus Manufacturing Limited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20172211077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电动手术台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TRUMPF MedizinSysteme GmbH+Co.KG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20172541078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脉搏血氧饱和度和血压测量仪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LD TECHNOLOGY LLC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20172211217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动力系统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Bien-Air Surgery 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20172541218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移动式摄影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Swissray Medical 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20172301219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彩色超声诊断仪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GE Ultrasound Korea, Ltd.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20172231220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移动式摄影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Carestream Health, Inc.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20172301221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内窥镜摄像系统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CHAMMED Co.,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20172221222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内窥镜冷光源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Sometech Inc.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20172225123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数字化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射线成像系统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DRTECH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20172315124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超声多普勒血流分析仪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CooperSurgical</w:t>
            </w:r>
            <w:r w:rsidRPr="002B34A6">
              <w:rPr>
                <w:rFonts w:eastAsia="仿宋_GB2312"/>
                <w:kern w:val="0"/>
                <w:sz w:val="24"/>
              </w:rPr>
              <w:t>，</w:t>
            </w:r>
            <w:r w:rsidRPr="002B34A6">
              <w:rPr>
                <w:rFonts w:eastAsia="仿宋_GB2312"/>
                <w:kern w:val="0"/>
                <w:sz w:val="24"/>
              </w:rPr>
              <w:t>Inc.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20172235125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医用诊断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射线管组件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东芝电子管器件株式会社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20172315126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数字化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射线成像系统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DRTECH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20172315127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核医学图像处理软件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GE Medical Systems SCS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20172705128</w:t>
            </w:r>
          </w:p>
        </w:tc>
      </w:tr>
      <w:tr w:rsidR="006E62FF" w:rsidRPr="002B34A6" w:rsidTr="00546135">
        <w:trPr>
          <w:trHeight w:val="636"/>
        </w:trPr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lastRenderedPageBreak/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移动式</w:t>
            </w:r>
            <w:r w:rsidRPr="002B34A6">
              <w:rPr>
                <w:rFonts w:eastAsia="仿宋_GB2312"/>
                <w:kern w:val="0"/>
                <w:sz w:val="24"/>
              </w:rPr>
              <w:t>C</w:t>
            </w:r>
            <w:r w:rsidRPr="002B34A6">
              <w:rPr>
                <w:rFonts w:eastAsia="仿宋_GB2312"/>
                <w:kern w:val="0"/>
                <w:sz w:val="24"/>
              </w:rPr>
              <w:t>形臂</w:t>
            </w:r>
            <w:r w:rsidRPr="002B34A6">
              <w:rPr>
                <w:rFonts w:eastAsia="仿宋_GB2312"/>
                <w:kern w:val="0"/>
                <w:sz w:val="24"/>
              </w:rPr>
              <w:t>x</w:t>
            </w:r>
            <w:r w:rsidRPr="002B34A6"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株式会社</w:t>
            </w:r>
            <w:r w:rsidRPr="002B34A6">
              <w:rPr>
                <w:rFonts w:ascii="仿宋" w:eastAsia="仿宋" w:hAnsi="仿宋"/>
                <w:kern w:val="0"/>
                <w:sz w:val="24"/>
              </w:rPr>
              <w:t>島</w:t>
            </w:r>
            <w:r w:rsidRPr="002B34A6">
              <w:rPr>
                <w:rFonts w:eastAsia="仿宋_GB2312"/>
                <w:kern w:val="0"/>
                <w:sz w:val="24"/>
              </w:rPr>
              <w:t>津</w:t>
            </w:r>
            <w:r w:rsidRPr="002B34A6">
              <w:rPr>
                <w:rFonts w:ascii="仿宋" w:eastAsia="仿宋" w:hAnsi="仿宋"/>
                <w:kern w:val="0"/>
                <w:sz w:val="24"/>
              </w:rPr>
              <w:t>製</w:t>
            </w:r>
            <w:r w:rsidRPr="002B34A6">
              <w:rPr>
                <w:rFonts w:eastAsia="仿宋_GB2312"/>
                <w:kern w:val="0"/>
                <w:sz w:val="24"/>
              </w:rPr>
              <w:t>作所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20172305129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牙科弯手机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SAESHIN PRECISION CO.,LTD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20172555130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牙科综合治疗台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Takara Belmont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20172555131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电子鼻咽喉镜图像处理器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XION GmbH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20172225132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抗缪勒管激素质控品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Immunotech S.A.S. a Beckman Coulter Company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20172405140</w:t>
            </w:r>
          </w:p>
        </w:tc>
      </w:tr>
      <w:tr w:rsidR="006E62FF" w:rsidRPr="002B34A6" w:rsidTr="00546135">
        <w:trPr>
          <w:trHeight w:val="936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心肺复苏器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AAT AlberAntriebstechnik GmbH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20172545151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全自动凝血分析仪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SYSMEX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20172405152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全自动凝血分析仪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SYSMEX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20172405153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全自动干化学尿液分析仪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Siemens Healthcare Diagnostics Inc.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20172405154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清洗消毒器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Getinge Disinfection AB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20172575155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脉搏血氧及脑电测量仪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Masimo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20172215156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一次性脑电传感器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Masimo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20172215157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冷光源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ConMed Corporation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20172225158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三腔喂养管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Fresenius Kabi 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20172661294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烤瓷粉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Genoss Co., Ltd.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20172631295</w:t>
            </w:r>
          </w:p>
        </w:tc>
      </w:tr>
      <w:tr w:rsidR="006E62FF" w:rsidRPr="002B34A6" w:rsidTr="00546135">
        <w:trPr>
          <w:trHeight w:val="3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冲洗吸引管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TTI Medical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20172665141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穿刺针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Argon Medical Devices,Inc.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国械注进</w:t>
            </w:r>
            <w:r w:rsidRPr="002B34A6">
              <w:rPr>
                <w:rFonts w:eastAsia="仿宋_GB2312"/>
                <w:kern w:val="0"/>
                <w:sz w:val="24"/>
              </w:rPr>
              <w:t>20172155142</w:t>
            </w:r>
          </w:p>
        </w:tc>
      </w:tr>
      <w:tr w:rsidR="006E62FF" w:rsidRPr="002B34A6" w:rsidTr="00546135">
        <w:trPr>
          <w:trHeight w:val="62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34A6">
              <w:rPr>
                <w:rFonts w:eastAsia="仿宋_GB2312"/>
                <w:kern w:val="0"/>
                <w:sz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医用红外体温计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立</w:t>
            </w:r>
            <w:r w:rsidRPr="002B34A6">
              <w:rPr>
                <w:rFonts w:ascii="仿宋" w:eastAsia="仿宋" w:hAnsi="仿宋"/>
                <w:kern w:val="0"/>
                <w:sz w:val="24"/>
              </w:rPr>
              <w:t>鎧</w:t>
            </w:r>
            <w:r w:rsidRPr="002B34A6">
              <w:rPr>
                <w:rFonts w:eastAsia="仿宋_GB2312"/>
                <w:kern w:val="0"/>
                <w:sz w:val="24"/>
              </w:rPr>
              <w:t>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2FF" w:rsidRPr="002B34A6" w:rsidRDefault="006E62FF" w:rsidP="00546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B34A6">
              <w:rPr>
                <w:rFonts w:eastAsia="仿宋_GB2312"/>
                <w:kern w:val="0"/>
                <w:sz w:val="24"/>
              </w:rPr>
              <w:t>国械注许</w:t>
            </w:r>
            <w:r w:rsidRPr="002B34A6">
              <w:rPr>
                <w:rFonts w:eastAsia="仿宋_GB2312"/>
                <w:kern w:val="0"/>
                <w:sz w:val="24"/>
              </w:rPr>
              <w:t>20172200037</w:t>
            </w:r>
          </w:p>
        </w:tc>
      </w:tr>
    </w:tbl>
    <w:p w:rsidR="008A00CD" w:rsidRPr="006E62FF" w:rsidRDefault="00395027" w:rsidP="006E62FF">
      <w:pPr>
        <w:spacing w:line="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378.55pt;margin-top:10.5pt;width:62.45pt;height:20.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" strokecolor="white">
            <v:textbox>
              <w:txbxContent>
                <w:p w:rsidR="006E62FF" w:rsidRDefault="006E62FF" w:rsidP="006E62FF"/>
              </w:txbxContent>
            </v:textbox>
          </v:shape>
        </w:pict>
      </w:r>
    </w:p>
    <w:sectPr w:rsidR="008A00CD" w:rsidRPr="006E62FF" w:rsidSect="002B34A6">
      <w:footerReference w:type="even" r:id="rId6"/>
      <w:footerReference w:type="default" r:id="rId7"/>
      <w:pgSz w:w="11906" w:h="16838"/>
      <w:pgMar w:top="192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5D" w:rsidRDefault="00892B5D" w:rsidP="006E62FF">
      <w:r>
        <w:separator/>
      </w:r>
    </w:p>
  </w:endnote>
  <w:endnote w:type="continuationSeparator" w:id="1">
    <w:p w:rsidR="00892B5D" w:rsidRDefault="00892B5D" w:rsidP="006E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D2" w:rsidRPr="002B34A6" w:rsidRDefault="00A230F0">
    <w:pPr>
      <w:pStyle w:val="a4"/>
      <w:rPr>
        <w:sz w:val="28"/>
        <w:szCs w:val="28"/>
      </w:rPr>
    </w:pPr>
    <w:r w:rsidRPr="002B34A6">
      <w:rPr>
        <w:rFonts w:hint="eastAsia"/>
        <w:color w:val="FFFFFF"/>
        <w:sz w:val="28"/>
        <w:szCs w:val="28"/>
      </w:rPr>
      <w:t>—</w:t>
    </w:r>
    <w:r w:rsidRPr="002B34A6">
      <w:rPr>
        <w:rFonts w:hint="eastAsia"/>
        <w:sz w:val="28"/>
        <w:szCs w:val="28"/>
      </w:rPr>
      <w:t>—</w:t>
    </w:r>
    <w:r w:rsidR="00395027" w:rsidRPr="002B34A6">
      <w:rPr>
        <w:sz w:val="28"/>
        <w:szCs w:val="28"/>
      </w:rPr>
      <w:fldChar w:fldCharType="begin"/>
    </w:r>
    <w:r w:rsidRPr="002B34A6">
      <w:rPr>
        <w:sz w:val="28"/>
        <w:szCs w:val="28"/>
      </w:rPr>
      <w:instrText>PAGE   \* MERGEFORMAT</w:instrText>
    </w:r>
    <w:r w:rsidR="00395027" w:rsidRPr="002B34A6">
      <w:rPr>
        <w:sz w:val="28"/>
        <w:szCs w:val="28"/>
      </w:rPr>
      <w:fldChar w:fldCharType="separate"/>
    </w:r>
    <w:r w:rsidRPr="00EF705D">
      <w:rPr>
        <w:noProof/>
        <w:sz w:val="28"/>
        <w:szCs w:val="28"/>
        <w:lang w:val="zh-CN"/>
      </w:rPr>
      <w:t>6</w:t>
    </w:r>
    <w:r w:rsidR="00395027" w:rsidRPr="002B34A6">
      <w:rPr>
        <w:sz w:val="28"/>
        <w:szCs w:val="28"/>
      </w:rPr>
      <w:fldChar w:fldCharType="end"/>
    </w:r>
    <w:r w:rsidRPr="002B34A6">
      <w:rPr>
        <w:rFonts w:hint="eastAsia"/>
        <w:sz w:val="28"/>
        <w:szCs w:val="28"/>
      </w:rPr>
      <w:t>—</w:t>
    </w:r>
  </w:p>
  <w:p w:rsidR="009A1829" w:rsidRDefault="00892B5D" w:rsidP="002B34A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D2" w:rsidRPr="002B34A6" w:rsidRDefault="00A230F0" w:rsidP="002B34A6">
    <w:pPr>
      <w:pStyle w:val="a4"/>
      <w:wordWrap w:val="0"/>
      <w:jc w:val="right"/>
      <w:rPr>
        <w:sz w:val="28"/>
        <w:szCs w:val="28"/>
      </w:rPr>
    </w:pPr>
    <w:r w:rsidRPr="002B34A6">
      <w:rPr>
        <w:rFonts w:hint="eastAsia"/>
        <w:sz w:val="28"/>
        <w:szCs w:val="28"/>
      </w:rPr>
      <w:t>—</w:t>
    </w:r>
    <w:r w:rsidR="00395027" w:rsidRPr="002B34A6">
      <w:rPr>
        <w:sz w:val="28"/>
        <w:szCs w:val="28"/>
      </w:rPr>
      <w:fldChar w:fldCharType="begin"/>
    </w:r>
    <w:r w:rsidRPr="002B34A6">
      <w:rPr>
        <w:sz w:val="28"/>
        <w:szCs w:val="28"/>
      </w:rPr>
      <w:instrText>PAGE   \* MERGEFORMAT</w:instrText>
    </w:r>
    <w:r w:rsidR="00395027" w:rsidRPr="002B34A6">
      <w:rPr>
        <w:sz w:val="28"/>
        <w:szCs w:val="28"/>
      </w:rPr>
      <w:fldChar w:fldCharType="separate"/>
    </w:r>
    <w:r w:rsidR="004F31B9" w:rsidRPr="004F31B9">
      <w:rPr>
        <w:noProof/>
        <w:sz w:val="28"/>
        <w:szCs w:val="28"/>
        <w:lang w:val="zh-CN"/>
      </w:rPr>
      <w:t>5</w:t>
    </w:r>
    <w:r w:rsidR="00395027" w:rsidRPr="002B34A6">
      <w:rPr>
        <w:sz w:val="28"/>
        <w:szCs w:val="28"/>
      </w:rPr>
      <w:fldChar w:fldCharType="end"/>
    </w:r>
    <w:r w:rsidRPr="002B34A6">
      <w:rPr>
        <w:rFonts w:hint="eastAsia"/>
        <w:sz w:val="28"/>
        <w:szCs w:val="28"/>
      </w:rPr>
      <w:t>—</w:t>
    </w:r>
    <w:r w:rsidRPr="002B34A6">
      <w:rPr>
        <w:rFonts w:hint="eastAsia"/>
        <w:color w:val="FFFFFF"/>
        <w:sz w:val="28"/>
        <w:szCs w:val="28"/>
      </w:rPr>
      <w:t>—</w:t>
    </w:r>
  </w:p>
  <w:p w:rsidR="009A1829" w:rsidRDefault="00892B5D" w:rsidP="002B34A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5D" w:rsidRDefault="00892B5D" w:rsidP="006E62FF">
      <w:r>
        <w:separator/>
      </w:r>
    </w:p>
  </w:footnote>
  <w:footnote w:type="continuationSeparator" w:id="1">
    <w:p w:rsidR="00892B5D" w:rsidRDefault="00892B5D" w:rsidP="006E6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429"/>
    <w:rsid w:val="00350E34"/>
    <w:rsid w:val="00395027"/>
    <w:rsid w:val="004F31B9"/>
    <w:rsid w:val="006E62FF"/>
    <w:rsid w:val="00867429"/>
    <w:rsid w:val="00892B5D"/>
    <w:rsid w:val="008A00CD"/>
    <w:rsid w:val="00A2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2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62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62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2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62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62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650</Words>
  <Characters>3710</Characters>
  <Application>Microsoft Office Word</Application>
  <DocSecurity>0</DocSecurity>
  <Lines>30</Lines>
  <Paragraphs>8</Paragraphs>
  <ScaleCrop>false</ScaleCrop>
  <Company>CFDA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2</cp:revision>
  <dcterms:created xsi:type="dcterms:W3CDTF">2017-05-17T08:56:00Z</dcterms:created>
  <dcterms:modified xsi:type="dcterms:W3CDTF">2017-05-17T08:56:00Z</dcterms:modified>
</cp:coreProperties>
</file>